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30B34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6"/>
          <w:szCs w:val="18"/>
          <w:lang w:val="en-US" w:eastAsia="ru-RU"/>
        </w:rPr>
      </w:pPr>
      <w:r w:rsidRPr="004578FA">
        <w:rPr>
          <w:rFonts w:ascii="Times New Roman" w:eastAsia="Times New Roman" w:hAnsi="Times New Roman" w:cs="Times New Roman"/>
          <w:b/>
          <w:bCs/>
          <w:spacing w:val="60"/>
          <w:sz w:val="18"/>
          <w:szCs w:val="18"/>
          <w:lang w:eastAsia="ru-RU"/>
        </w:rPr>
        <w:object w:dxaOrig="811" w:dyaOrig="1007" w14:anchorId="3C6C3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>
            <v:imagedata r:id="rId6" o:title=""/>
          </v:shape>
          <o:OLEObject Type="Embed" ProgID="CorelDRAW.Graphic.9" ShapeID="_x0000_i1025" DrawAspect="Content" ObjectID="_1833432973" r:id="rId7"/>
        </w:object>
      </w:r>
    </w:p>
    <w:p w14:paraId="4CF18130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</w:pPr>
      <w:r w:rsidRPr="004578FA"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  <w:t>ВОЛОГОДСКАЯ  ОБЛАСТЬ</w:t>
      </w:r>
    </w:p>
    <w:p w14:paraId="67F5EA39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8"/>
          <w:szCs w:val="28"/>
          <w:lang w:eastAsia="ru-RU"/>
        </w:rPr>
      </w:pPr>
    </w:p>
    <w:p w14:paraId="60277A1A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</w:pPr>
      <w:r w:rsidRPr="004578FA"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  <w:t>ЧЕРЕПОВЕЦКАЯ ГОРОДСКАЯ ДУМА</w:t>
      </w:r>
    </w:p>
    <w:p w14:paraId="658418C6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20"/>
          <w:szCs w:val="18"/>
          <w:lang w:eastAsia="ru-RU"/>
        </w:rPr>
      </w:pPr>
    </w:p>
    <w:p w14:paraId="17B76243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</w:pPr>
      <w:r w:rsidRPr="004578FA"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  <w:t>РЕШЕНИЕ</w:t>
      </w:r>
    </w:p>
    <w:p w14:paraId="71416141" w14:textId="77777777" w:rsidR="004578FA" w:rsidRPr="004578FA" w:rsidRDefault="004578FA" w:rsidP="004578FA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2"/>
          <w:sz w:val="12"/>
          <w:szCs w:val="28"/>
          <w:lang w:eastAsia="ru-RU"/>
        </w:rPr>
      </w:pPr>
    </w:p>
    <w:p w14:paraId="414DCE45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EF09C0" w14:textId="77777777" w:rsid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A01682" w14:textId="77777777" w:rsidR="00B33489" w:rsidRDefault="00B3348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867767" w14:textId="77777777" w:rsidR="00B33489" w:rsidRDefault="00B3348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66993F" w14:textId="77777777" w:rsidR="00024B19" w:rsidRDefault="00024B19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DC6740" w14:textId="517660A6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Череповецкой городской Думы</w:t>
      </w:r>
    </w:p>
    <w:p w14:paraId="1E71D486" w14:textId="7E63F16D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9F4481" w:rsidRP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17.12.2025 №</w:t>
      </w:r>
      <w:r w:rsidR="009F4481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9F4481" w:rsidRP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201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«О городском бюджете на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14:paraId="7C9B67F8" w14:textId="56D1E3B5" w:rsidR="00B34569" w:rsidRPr="00B34569" w:rsidRDefault="00BE0372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плановый период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годов»</w:t>
      </w:r>
    </w:p>
    <w:p w14:paraId="70F08EB3" w14:textId="77777777" w:rsidR="00B34569" w:rsidRDefault="00B34569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0810B8" w14:textId="77777777" w:rsidR="00024B19" w:rsidRDefault="00024B19" w:rsidP="00B41DF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755B1E" w14:textId="65E1B44E" w:rsidR="00B34569" w:rsidRDefault="00B34569" w:rsidP="004578FA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 Череповецкой городской Думой</w:t>
      </w:r>
    </w:p>
    <w:p w14:paraId="1ECEF7B1" w14:textId="620F43F6" w:rsidR="004578FA" w:rsidRDefault="004578FA" w:rsidP="004578FA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24.02.2026</w:t>
      </w:r>
    </w:p>
    <w:p w14:paraId="69353E00" w14:textId="6F6C8B37" w:rsidR="00B41DFF" w:rsidRPr="00B34569" w:rsidRDefault="00B41DFF" w:rsidP="004578FA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iCs/>
          <w:sz w:val="26"/>
          <w:szCs w:val="20"/>
          <w:lang w:eastAsia="ru-RU"/>
        </w:rPr>
      </w:pPr>
    </w:p>
    <w:p w14:paraId="17D3B806" w14:textId="77777777" w:rsidR="00B33489" w:rsidRDefault="00B33489" w:rsidP="00B41DF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60C7E9" w14:textId="77777777" w:rsidR="00024B19" w:rsidRDefault="00024B19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854519" w14:textId="40754EE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Рассмотрев представленные мэрией города материалы по уточнению городского бюджета на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 и плановый период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Череповецкая городская Дума</w:t>
      </w:r>
    </w:p>
    <w:p w14:paraId="18B8AA39" w14:textId="77777777" w:rsidR="00BE0372" w:rsidRPr="00C36D41" w:rsidRDefault="00BE0372" w:rsidP="005823F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РЕШИЛА:</w:t>
      </w:r>
    </w:p>
    <w:p w14:paraId="7F6713E3" w14:textId="7978344C" w:rsidR="00BE0372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"/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решение Череповецкой городской Думы от 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17.12.2025 № 201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городском бюджете на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годов» следующие изменения:</w:t>
      </w:r>
      <w:bookmarkStart w:id="1" w:name="sub_2143"/>
      <w:bookmarkStart w:id="2" w:name="_Hlk201433158"/>
      <w:bookmarkEnd w:id="0"/>
    </w:p>
    <w:bookmarkEnd w:id="1"/>
    <w:p w14:paraId="4FF0F77C" w14:textId="1A0192C9" w:rsidR="003E2090" w:rsidRPr="004F2F3D" w:rsidRDefault="003E2090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В пункте 1 цифры «17 780 208,1» заменить цифрами «17 760 508,1», </w:t>
      </w:r>
      <w:r w:rsidR="003D6A6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цифры 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«18 350 387,9» заменить цифрами «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439</w:t>
      </w:r>
      <w:r w:rsidR="00C8173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028,8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«570 179,8» заменить цифрами «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678</w:t>
      </w:r>
      <w:r w:rsidR="00C8173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520,7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«8,7» заменить цифрами «</w:t>
      </w:r>
      <w:r w:rsidR="002F726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25,5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30F5528" w14:textId="1C821E68" w:rsidR="00574FB8" w:rsidRPr="004F2F3D" w:rsidRDefault="003E2090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5 цифры «</w:t>
      </w:r>
      <w:r w:rsidR="00574FB8" w:rsidRPr="004F2F3D">
        <w:rPr>
          <w:rFonts w:ascii="Times New Roman" w:hAnsi="Times New Roman" w:cs="Times New Roman"/>
          <w:sz w:val="26"/>
          <w:szCs w:val="26"/>
        </w:rPr>
        <w:t>570 179,8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«640</w:t>
      </w:r>
      <w:r w:rsidR="00574FB8" w:rsidRPr="004F2F3D">
        <w:rPr>
          <w:rFonts w:ascii="Times New Roman" w:hAnsi="Times New Roman" w:cs="Times New Roman"/>
          <w:sz w:val="26"/>
          <w:szCs w:val="26"/>
        </w:rPr>
        <w:t> 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171,8», </w:t>
      </w:r>
      <w:r w:rsidR="0003486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цифры 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4FB8" w:rsidRPr="004F2F3D">
        <w:rPr>
          <w:rFonts w:ascii="Times New Roman" w:hAnsi="Times New Roman" w:cs="Times New Roman"/>
          <w:sz w:val="26"/>
          <w:szCs w:val="26"/>
        </w:rPr>
        <w:t>940 084,7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«1 010</w:t>
      </w:r>
      <w:r w:rsidR="00574FB8" w:rsidRPr="004F2F3D">
        <w:rPr>
          <w:rFonts w:ascii="Times New Roman" w:hAnsi="Times New Roman" w:cs="Times New Roman"/>
          <w:sz w:val="26"/>
          <w:szCs w:val="26"/>
        </w:rPr>
        <w:t> 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076,7», цифры «</w:t>
      </w:r>
      <w:r w:rsidR="00574FB8" w:rsidRPr="004F2F3D">
        <w:rPr>
          <w:rFonts w:ascii="Times New Roman" w:hAnsi="Times New Roman" w:cs="Times New Roman"/>
          <w:sz w:val="26"/>
          <w:szCs w:val="26"/>
        </w:rPr>
        <w:t>1 365 125,7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«1 435</w:t>
      </w:r>
      <w:r w:rsidR="00574FB8" w:rsidRPr="004F2F3D">
        <w:rPr>
          <w:rFonts w:ascii="Times New Roman" w:hAnsi="Times New Roman" w:cs="Times New Roman"/>
          <w:sz w:val="26"/>
          <w:szCs w:val="26"/>
        </w:rPr>
        <w:t> 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117,7».</w:t>
      </w:r>
    </w:p>
    <w:p w14:paraId="6A533E57" w14:textId="7EB37A43" w:rsidR="003E2090" w:rsidRPr="004F2F3D" w:rsidRDefault="00574FB8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3E209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7 цифры «570 179,8» заменить цифрами «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678</w:t>
      </w:r>
      <w:r w:rsidR="00C8173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81730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520,7</w:t>
      </w:r>
      <w:r w:rsidR="003E209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6457DF4" w14:textId="2FB74B68" w:rsidR="007C190C" w:rsidRPr="004F2F3D" w:rsidRDefault="007C190C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62F7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8 дополнить</w:t>
      </w:r>
      <w:r w:rsidR="004C219F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</w:t>
      </w:r>
      <w:r w:rsidR="00762F7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 8.4</w:t>
      </w:r>
      <w:r w:rsidR="004C219F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2F7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содержания:</w:t>
      </w:r>
    </w:p>
    <w:p w14:paraId="30567279" w14:textId="7E279081" w:rsidR="007C190C" w:rsidRPr="004F2F3D" w:rsidRDefault="00762F7C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C190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8.4. Безвозмездных поступлений</w:t>
      </w:r>
      <w:r w:rsidR="002E70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190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162FA7" w14:textId="6BD9F451" w:rsidR="004C219F" w:rsidRPr="004F2F3D" w:rsidRDefault="004C219F" w:rsidP="004C219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пункте 10 цифры «11 196 120,6» заменить цифрами «11 176 420,6».</w:t>
      </w:r>
    </w:p>
    <w:p w14:paraId="3088C20F" w14:textId="2DA59518" w:rsidR="00574FB8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1</w:t>
      </w:r>
      <w:r w:rsidR="001B087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цифры «</w:t>
      </w:r>
      <w:r w:rsidR="001B0873" w:rsidRPr="006E6635">
        <w:rPr>
          <w:rFonts w:ascii="Times New Roman" w:hAnsi="Times New Roman" w:cs="Times New Roman"/>
          <w:sz w:val="26"/>
          <w:szCs w:val="26"/>
        </w:rPr>
        <w:t>144</w:t>
      </w:r>
      <w:r w:rsidR="001B0873" w:rsidRPr="00037072">
        <w:rPr>
          <w:rFonts w:ascii="Times New Roman" w:hAnsi="Times New Roman" w:cs="Times New Roman"/>
          <w:sz w:val="26"/>
          <w:szCs w:val="26"/>
        </w:rPr>
        <w:t> </w:t>
      </w:r>
      <w:r w:rsidR="001B0873" w:rsidRPr="006E6635">
        <w:rPr>
          <w:rFonts w:ascii="Times New Roman" w:hAnsi="Times New Roman" w:cs="Times New Roman"/>
          <w:sz w:val="26"/>
          <w:szCs w:val="26"/>
        </w:rPr>
        <w:t>503,3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19079E" w:rsidRPr="0019079E"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="0019079E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9079E" w:rsidRPr="0019079E">
        <w:rPr>
          <w:rFonts w:ascii="Times New Roman" w:eastAsia="Times New Roman" w:hAnsi="Times New Roman" w:cs="Times New Roman"/>
          <w:sz w:val="26"/>
          <w:szCs w:val="26"/>
          <w:lang w:eastAsia="ru-RU"/>
        </w:rPr>
        <w:t>117,2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3C57261" w14:textId="4A8400D2" w:rsidR="004B06AA" w:rsidRPr="004F2F3D" w:rsidRDefault="004F2F3D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1.7. </w:t>
      </w:r>
      <w:r w:rsidR="00BC568D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16 цифры «</w:t>
      </w:r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831 005,1</w:t>
      </w:r>
      <w:r w:rsidR="00BC568D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bookmarkStart w:id="3" w:name="_Hlk221282496"/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891 565,3</w:t>
      </w:r>
      <w:bookmarkEnd w:id="3"/>
      <w:r w:rsidR="00BC568D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, цифры «94 551,4» заменить цифрами «</w:t>
      </w:r>
      <w:bookmarkStart w:id="4" w:name="_Hlk221282506"/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100 231,4</w:t>
      </w:r>
      <w:bookmarkEnd w:id="4"/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97B39B8" w14:textId="2BC10DD4" w:rsidR="00BE0372" w:rsidRPr="004F2F3D" w:rsidRDefault="00BC568D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E0372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17 цифры «</w:t>
      </w:r>
      <w:r w:rsidR="004B06A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1 115 000,0</w:t>
      </w:r>
      <w:r w:rsidR="00BE0372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914D98" w:rsidRPr="00914D98">
        <w:rPr>
          <w:rFonts w:ascii="Times New Roman" w:eastAsia="Times New Roman" w:hAnsi="Times New Roman" w:cs="Times New Roman"/>
          <w:sz w:val="26"/>
          <w:szCs w:val="26"/>
          <w:lang w:eastAsia="ru-RU"/>
        </w:rPr>
        <w:t>831</w:t>
      </w:r>
      <w:r w:rsidR="0003486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914D98" w:rsidRPr="00914D98">
        <w:rPr>
          <w:rFonts w:ascii="Times New Roman" w:eastAsia="Times New Roman" w:hAnsi="Times New Roman" w:cs="Times New Roman"/>
          <w:sz w:val="26"/>
          <w:szCs w:val="26"/>
          <w:lang w:eastAsia="ru-RU"/>
        </w:rPr>
        <w:t>034,9</w:t>
      </w:r>
      <w:r w:rsidR="00BE0372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4C64B9A2" w14:textId="06AD12F8" w:rsidR="003E2090" w:rsidRPr="004F2F3D" w:rsidRDefault="00784E96" w:rsidP="005941A1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209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ункт</w:t>
      </w:r>
      <w:r w:rsidR="003E209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r w:rsidR="003E2090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A6B5C18" w14:textId="53E22D3B" w:rsidR="005941A1" w:rsidRPr="004F2F3D" w:rsidRDefault="003E2090" w:rsidP="005941A1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.1. Д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ополнить новым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шестым, седьмым</w:t>
      </w:r>
      <w:r w:rsidR="00574FB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содержания:</w:t>
      </w:r>
    </w:p>
    <w:p w14:paraId="3A460841" w14:textId="77777777" w:rsidR="003E2090" w:rsidRPr="004F2F3D" w:rsidRDefault="005941A1" w:rsidP="00C3435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«по благоустройству детских площадок на дворовых территориях многоквартирных домов;</w:t>
      </w:r>
    </w:p>
    <w:p w14:paraId="07017BB7" w14:textId="1D296D86" w:rsidR="00784E96" w:rsidRPr="004F2F3D" w:rsidRDefault="003E2090" w:rsidP="00C3435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финансовое обеспечение </w:t>
      </w:r>
      <w:r w:rsidR="00CA367E" w:rsidRPr="00CA3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затрат, связанных с оказанием транспортных услуг населению 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МУП «Автоколонна № 1456</w:t>
      </w:r>
      <w:r w:rsidR="003D0F3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5941A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496940E4" w14:textId="3582B413" w:rsidR="00711231" w:rsidRPr="004F2F3D" w:rsidRDefault="00711231" w:rsidP="00C3435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Абзац </w:t>
      </w:r>
      <w:r w:rsidR="00C650F6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восьмой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57221FDB" w14:textId="77777777" w:rsidR="004534A2" w:rsidRDefault="00711231" w:rsidP="000926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</w:t>
      </w:r>
      <w:r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субсидий, выделяемых МУП «Автоколонна № 1456», определяется</w:t>
      </w:r>
      <w:r w:rsidR="00050B34"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размер</w:t>
      </w:r>
      <w:r w:rsidR="0009269C"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4534A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547671F" w14:textId="13F0FD78" w:rsidR="004534A2" w:rsidRDefault="0009269C" w:rsidP="000926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частично</w:t>
      </w:r>
      <w:r w:rsidR="004534A2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погашени</w:t>
      </w:r>
      <w:r w:rsidR="004534A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кредиторской задолженности</w:t>
      </w:r>
      <w:r w:rsidR="004534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обязательствам предприятия, связанных с оказанием транспортных услуг населению, </w:t>
      </w:r>
      <w:r w:rsidR="004534A2"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утвержденных бюджетных ассигнований, в рамках муниципальной программы «Развитие городского общественного транспорта</w:t>
      </w:r>
      <w:r w:rsidR="004534A2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534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AB6ABD0" w14:textId="4EDFA178" w:rsidR="00460938" w:rsidRPr="0009269C" w:rsidRDefault="00711231" w:rsidP="0009269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69C">
        <w:rPr>
          <w:rFonts w:ascii="Times New Roman" w:eastAsia="Times New Roman" w:hAnsi="Times New Roman" w:cs="Times New Roman"/>
          <w:sz w:val="26"/>
          <w:szCs w:val="26"/>
          <w:lang w:eastAsia="ru-RU"/>
        </w:rPr>
        <w:t>лизинговых платежей к договорам финансовой аренды (лизинга) в пределах утвержденных бюджетных ассигнований, в рамках муниципальной программы «Развитие городского общественного транспорта</w:t>
      </w:r>
      <w:r w:rsidR="002E70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C2188B5" w14:textId="0F98B31F" w:rsidR="00C3435E" w:rsidRPr="004F2F3D" w:rsidRDefault="00BE0372" w:rsidP="00C3435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bookmarkEnd w:id="2"/>
      <w:r w:rsidR="00C3435E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пятый пункта 19 изложить в следующей редакции:</w:t>
      </w:r>
    </w:p>
    <w:p w14:paraId="2208916F" w14:textId="7E1F1543" w:rsidR="00C3435E" w:rsidRPr="004F2F3D" w:rsidRDefault="00C3435E" w:rsidP="00C343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F3D">
        <w:rPr>
          <w:rFonts w:ascii="Times New Roman" w:hAnsi="Times New Roman" w:cs="Times New Roman"/>
          <w:sz w:val="26"/>
          <w:szCs w:val="26"/>
        </w:rPr>
        <w:t>«Объемы субсидий, выделенных физкультурно-спортивным</w:t>
      </w:r>
      <w:r w:rsidR="00034860">
        <w:rPr>
          <w:rFonts w:ascii="Times New Roman" w:hAnsi="Times New Roman" w:cs="Times New Roman"/>
          <w:sz w:val="26"/>
          <w:szCs w:val="26"/>
        </w:rPr>
        <w:t xml:space="preserve"> </w:t>
      </w:r>
      <w:r w:rsidRPr="004F2F3D">
        <w:rPr>
          <w:rFonts w:ascii="Times New Roman" w:hAnsi="Times New Roman" w:cs="Times New Roman"/>
          <w:sz w:val="26"/>
          <w:szCs w:val="26"/>
        </w:rPr>
        <w:t xml:space="preserve">некоммерческим организациям, не являющимся государственными (муниципальными) учреждениями, определяются на финансовое обеспечение мероприятий, направленных на поддержку и развитие волейбола в 2026-2028 годах (ежегодно) в размере 30 000,0 тыс. рублей и </w:t>
      </w:r>
      <w:bookmarkStart w:id="5" w:name="_Hlk221282875"/>
      <w:r w:rsidRPr="004F2F3D">
        <w:rPr>
          <w:rFonts w:ascii="Times New Roman" w:hAnsi="Times New Roman" w:cs="Times New Roman"/>
          <w:sz w:val="26"/>
          <w:szCs w:val="26"/>
        </w:rPr>
        <w:t>футбола в 2026 году в размере 50 000,0 тыс. рублей, 2027-2028 годах (ежегодно) в размере 30 000,0 тыс. рублей</w:t>
      </w:r>
      <w:bookmarkEnd w:id="5"/>
      <w:r w:rsidR="002E7035">
        <w:rPr>
          <w:rFonts w:ascii="Times New Roman" w:hAnsi="Times New Roman" w:cs="Times New Roman"/>
          <w:sz w:val="26"/>
          <w:szCs w:val="26"/>
        </w:rPr>
        <w:t>.</w:t>
      </w:r>
      <w:bookmarkStart w:id="6" w:name="_GoBack"/>
      <w:bookmarkEnd w:id="6"/>
      <w:r w:rsidRPr="004F2F3D">
        <w:rPr>
          <w:rFonts w:ascii="Times New Roman" w:hAnsi="Times New Roman" w:cs="Times New Roman"/>
          <w:sz w:val="26"/>
          <w:szCs w:val="26"/>
        </w:rPr>
        <w:t>».</w:t>
      </w:r>
    </w:p>
    <w:p w14:paraId="52657CD3" w14:textId="0D4F334A" w:rsidR="00BE0372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2F3D">
        <w:rPr>
          <w:rFonts w:ascii="Times New Roman" w:hAnsi="Times New Roman" w:cs="Times New Roman"/>
          <w:sz w:val="26"/>
          <w:szCs w:val="26"/>
        </w:rPr>
        <w:t>1.</w:t>
      </w:r>
      <w:r w:rsidR="00574FB8" w:rsidRPr="004F2F3D">
        <w:rPr>
          <w:rFonts w:ascii="Times New Roman" w:hAnsi="Times New Roman" w:cs="Times New Roman"/>
          <w:sz w:val="26"/>
          <w:szCs w:val="26"/>
        </w:rPr>
        <w:t>1</w:t>
      </w:r>
      <w:r w:rsidR="004F2F3D">
        <w:rPr>
          <w:rFonts w:ascii="Times New Roman" w:hAnsi="Times New Roman" w:cs="Times New Roman"/>
          <w:sz w:val="26"/>
          <w:szCs w:val="26"/>
        </w:rPr>
        <w:t>1</w:t>
      </w:r>
      <w:r w:rsidRPr="004F2F3D">
        <w:rPr>
          <w:rFonts w:ascii="Times New Roman" w:hAnsi="Times New Roman" w:cs="Times New Roman"/>
          <w:sz w:val="26"/>
          <w:szCs w:val="26"/>
        </w:rPr>
        <w:t>. Приложения 1</w:t>
      </w:r>
      <w:r w:rsidR="00EC7EEE" w:rsidRPr="004F2F3D">
        <w:rPr>
          <w:rFonts w:ascii="Times New Roman" w:hAnsi="Times New Roman" w:cs="Times New Roman"/>
          <w:sz w:val="26"/>
          <w:szCs w:val="26"/>
        </w:rPr>
        <w:t>-</w:t>
      </w:r>
      <w:r w:rsidRPr="004F2F3D">
        <w:rPr>
          <w:rFonts w:ascii="Times New Roman" w:hAnsi="Times New Roman" w:cs="Times New Roman"/>
          <w:sz w:val="26"/>
          <w:szCs w:val="26"/>
        </w:rPr>
        <w:t>9 изложить в новой редакции согласно приложениям 1-</w:t>
      </w:r>
      <w:r w:rsidR="00006949" w:rsidRPr="004F2F3D">
        <w:rPr>
          <w:rFonts w:ascii="Times New Roman" w:hAnsi="Times New Roman" w:cs="Times New Roman"/>
          <w:sz w:val="26"/>
          <w:szCs w:val="26"/>
        </w:rPr>
        <w:t>9</w:t>
      </w:r>
      <w:r w:rsidR="00123BAC" w:rsidRPr="004F2F3D">
        <w:rPr>
          <w:rFonts w:ascii="Times New Roman" w:hAnsi="Times New Roman" w:cs="Times New Roman"/>
          <w:sz w:val="26"/>
          <w:szCs w:val="26"/>
        </w:rPr>
        <w:t xml:space="preserve"> </w:t>
      </w:r>
      <w:r w:rsidRPr="004F2F3D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14:paraId="1A729BF2" w14:textId="77777777" w:rsidR="00BE0372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156D4F29" w14:textId="37E78A07" w:rsidR="00B34569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со дня его официального опубликования.</w:t>
      </w:r>
    </w:p>
    <w:p w14:paraId="014829C4" w14:textId="77777777" w:rsidR="00482A39" w:rsidRDefault="00482A3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2D8F45" w14:textId="6CEE2B0B" w:rsidR="00B33489" w:rsidRDefault="00B3348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F63132" w14:textId="77777777" w:rsidR="004578FA" w:rsidRPr="00C36D41" w:rsidRDefault="004578FA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E2700B" w14:textId="77777777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Череповецкой                                     Глава города Череповца</w:t>
      </w:r>
    </w:p>
    <w:p w14:paraId="0AF1590D" w14:textId="77777777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Думы</w:t>
      </w:r>
    </w:p>
    <w:p w14:paraId="67F1EF5C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7879A2" w14:textId="2CF2737A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И.Ю. Ивашов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A846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Р.Э. Маслов</w:t>
      </w:r>
    </w:p>
    <w:p w14:paraId="73DF1430" w14:textId="4876E219" w:rsidR="00B41DFF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CCC522" w14:textId="77777777" w:rsidR="00482A39" w:rsidRDefault="00482A39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3162AE" w14:textId="77777777" w:rsidR="00B33489" w:rsidRPr="00962982" w:rsidRDefault="00B33489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FE84C1" w14:textId="1EA723A5" w:rsidR="00482A39" w:rsidRDefault="00B41DFF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Подписано главой города Череповца</w:t>
      </w:r>
    </w:p>
    <w:p w14:paraId="0D0F411E" w14:textId="20C7F4D0" w:rsidR="004578FA" w:rsidRDefault="004578FA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24.02.2026</w:t>
      </w:r>
    </w:p>
    <w:p w14:paraId="3207A3EF" w14:textId="63D69FCA" w:rsidR="004578FA" w:rsidRPr="00482A39" w:rsidRDefault="004578FA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13</w:t>
      </w:r>
    </w:p>
    <w:sectPr w:rsidR="004578FA" w:rsidRPr="00482A39" w:rsidSect="004578FA">
      <w:headerReference w:type="default" r:id="rId8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DF71F" w14:textId="77777777" w:rsidR="000B7CEA" w:rsidRDefault="000B7CEA" w:rsidP="004578FA">
      <w:pPr>
        <w:spacing w:after="0" w:line="240" w:lineRule="auto"/>
      </w:pPr>
      <w:r>
        <w:separator/>
      </w:r>
    </w:p>
  </w:endnote>
  <w:endnote w:type="continuationSeparator" w:id="0">
    <w:p w14:paraId="3D9BC2DA" w14:textId="77777777" w:rsidR="000B7CEA" w:rsidRDefault="000B7CEA" w:rsidP="00457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66084" w14:textId="77777777" w:rsidR="000B7CEA" w:rsidRDefault="000B7CEA" w:rsidP="004578FA">
      <w:pPr>
        <w:spacing w:after="0" w:line="240" w:lineRule="auto"/>
      </w:pPr>
      <w:r>
        <w:separator/>
      </w:r>
    </w:p>
  </w:footnote>
  <w:footnote w:type="continuationSeparator" w:id="0">
    <w:p w14:paraId="649EFB74" w14:textId="77777777" w:rsidR="000B7CEA" w:rsidRDefault="000B7CEA" w:rsidP="00457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2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319C18F9" w14:textId="7E8B86C7" w:rsidR="004578FA" w:rsidRPr="004578FA" w:rsidRDefault="004578FA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578F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578F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578F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E7035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4578F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4754A0F1" w14:textId="77777777" w:rsidR="004578FA" w:rsidRDefault="004578F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53"/>
    <w:rsid w:val="0000292A"/>
    <w:rsid w:val="00006949"/>
    <w:rsid w:val="00024B19"/>
    <w:rsid w:val="00034860"/>
    <w:rsid w:val="00050B34"/>
    <w:rsid w:val="000836E4"/>
    <w:rsid w:val="0009269C"/>
    <w:rsid w:val="000A4CB9"/>
    <w:rsid w:val="000B7CEA"/>
    <w:rsid w:val="000D24B9"/>
    <w:rsid w:val="00123BAC"/>
    <w:rsid w:val="0019079E"/>
    <w:rsid w:val="001B0873"/>
    <w:rsid w:val="001B4761"/>
    <w:rsid w:val="00220578"/>
    <w:rsid w:val="00291F98"/>
    <w:rsid w:val="002E7035"/>
    <w:rsid w:val="002F726C"/>
    <w:rsid w:val="00322325"/>
    <w:rsid w:val="003325EE"/>
    <w:rsid w:val="0036596D"/>
    <w:rsid w:val="00377DEE"/>
    <w:rsid w:val="003B12BD"/>
    <w:rsid w:val="003D0F36"/>
    <w:rsid w:val="003D6A68"/>
    <w:rsid w:val="003E2090"/>
    <w:rsid w:val="004415DA"/>
    <w:rsid w:val="004534A2"/>
    <w:rsid w:val="004578FA"/>
    <w:rsid w:val="00460938"/>
    <w:rsid w:val="00482A39"/>
    <w:rsid w:val="004B06AA"/>
    <w:rsid w:val="004C219F"/>
    <w:rsid w:val="004F2F3D"/>
    <w:rsid w:val="00566409"/>
    <w:rsid w:val="00574FB8"/>
    <w:rsid w:val="005823FD"/>
    <w:rsid w:val="005941A1"/>
    <w:rsid w:val="00630C91"/>
    <w:rsid w:val="00637A53"/>
    <w:rsid w:val="006570B6"/>
    <w:rsid w:val="00696AAB"/>
    <w:rsid w:val="006A14CC"/>
    <w:rsid w:val="006D0D15"/>
    <w:rsid w:val="006F5EF9"/>
    <w:rsid w:val="00706CE4"/>
    <w:rsid w:val="00711231"/>
    <w:rsid w:val="00762F7C"/>
    <w:rsid w:val="00784E96"/>
    <w:rsid w:val="007A6164"/>
    <w:rsid w:val="007C190C"/>
    <w:rsid w:val="007F17D1"/>
    <w:rsid w:val="008171FA"/>
    <w:rsid w:val="008300C2"/>
    <w:rsid w:val="008A566B"/>
    <w:rsid w:val="00901B6B"/>
    <w:rsid w:val="00914D98"/>
    <w:rsid w:val="00922FC6"/>
    <w:rsid w:val="009B6F5B"/>
    <w:rsid w:val="009F4481"/>
    <w:rsid w:val="00A130AA"/>
    <w:rsid w:val="00A84642"/>
    <w:rsid w:val="00A85685"/>
    <w:rsid w:val="00AA4BC4"/>
    <w:rsid w:val="00AC0DCD"/>
    <w:rsid w:val="00B154AE"/>
    <w:rsid w:val="00B33489"/>
    <w:rsid w:val="00B34569"/>
    <w:rsid w:val="00B40A52"/>
    <w:rsid w:val="00B41DFF"/>
    <w:rsid w:val="00B9270E"/>
    <w:rsid w:val="00BB6162"/>
    <w:rsid w:val="00BC568D"/>
    <w:rsid w:val="00BE0372"/>
    <w:rsid w:val="00C3435E"/>
    <w:rsid w:val="00C36D41"/>
    <w:rsid w:val="00C47FDE"/>
    <w:rsid w:val="00C548D9"/>
    <w:rsid w:val="00C5612A"/>
    <w:rsid w:val="00C650F6"/>
    <w:rsid w:val="00C81730"/>
    <w:rsid w:val="00CA367E"/>
    <w:rsid w:val="00CD34D0"/>
    <w:rsid w:val="00DE1D4B"/>
    <w:rsid w:val="00E04B96"/>
    <w:rsid w:val="00E95278"/>
    <w:rsid w:val="00EA6DC3"/>
    <w:rsid w:val="00EB760C"/>
    <w:rsid w:val="00EC23B5"/>
    <w:rsid w:val="00EC7EEE"/>
    <w:rsid w:val="00EF0D22"/>
    <w:rsid w:val="00F14142"/>
    <w:rsid w:val="00F341C0"/>
    <w:rsid w:val="00FB0985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4D3F"/>
  <w15:chartTrackingRefBased/>
  <w15:docId w15:val="{0D801823-C2A7-4E24-A40F-C91EE8BA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1DF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B06A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B06AA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57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FA"/>
  </w:style>
  <w:style w:type="paragraph" w:styleId="a8">
    <w:name w:val="footer"/>
    <w:basedOn w:val="a"/>
    <w:link w:val="a9"/>
    <w:uiPriority w:val="99"/>
    <w:unhideWhenUsed/>
    <w:rsid w:val="00457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5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Александровна</dc:creator>
  <cp:keywords/>
  <dc:description/>
  <cp:lastModifiedBy>Смирнова Елена Александровна</cp:lastModifiedBy>
  <cp:revision>83</cp:revision>
  <cp:lastPrinted>2026-02-24T07:07:00Z</cp:lastPrinted>
  <dcterms:created xsi:type="dcterms:W3CDTF">2025-11-19T11:37:00Z</dcterms:created>
  <dcterms:modified xsi:type="dcterms:W3CDTF">2026-02-24T07:10:00Z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-1585635298</vt:i4>
  </property>
  <property fmtid="{D5CDD505-2E9C-101B-9397-08002B2CF9AE}" pid="3" name="_NewReviewCycle">
    <vt:lpwstr/>
  </property>
  <property fmtid="{D5CDD505-2E9C-101B-9397-08002B2CF9AE}" pid="4" name="_EmailSubject">
    <vt:lpwstr>Здравствуйте, решения переданы на подпись главе города.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7" name="_PreviousAdHocReviewCycleID">
    <vt:i4>2005227521</vt:i4>
  </property>
</Properties>
</file>